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1d9f07390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ACCOUNT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ACCOUNT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897fc0ce6457a"/>
      <w:footerReference xmlns:r="http://schemas.openxmlformats.org/officeDocument/2006/relationships" w:type="default" r:id="Re273db86b2a34a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ACCOUNT VERDI AS   ·   Org.nr 936 870 139   ·   Olaf Helsets vei 5   ·   0694 OSLO   ·   stryhn@keyaccount.no   ·   www.keyaccount.no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ACCOUNT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897fc0ce6457a" /><Relationship Type="http://schemas.openxmlformats.org/officeDocument/2006/relationships/footer" Target="/word/footer1.xml" Id="Re273db86b2a34a85" /></Relationships>
</file>