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a68eedfa0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Lychegården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Lychegården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c852847044762"/>
      <w:footerReference xmlns:r="http://schemas.openxmlformats.org/officeDocument/2006/relationships" w:type="default" r:id="Rfa0eee2cb059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Lychegården A/S   ·   Org.nr 936 668 488   ·   Parkveien 33B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Lychegården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c852847044762" /><Relationship Type="http://schemas.openxmlformats.org/officeDocument/2006/relationships/footer" Target="/word/footer1.xml" Id="Rfa0eee2cb05948d7" /></Relationships>
</file>