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8fd12cbe8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RØNNINGEN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RØNNINGEN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6109806474722"/>
      <w:footerReference xmlns:r="http://schemas.openxmlformats.org/officeDocument/2006/relationships" w:type="default" r:id="R7854d9096d45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RØNNINGEN INVEST AS   ·   Org.nr 936 166 172   ·   Geiteryggvegen 47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RØNNINGEN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6109806474722" /><Relationship Type="http://schemas.openxmlformats.org/officeDocument/2006/relationships/footer" Target="/word/footer1.xml" Id="R7854d9096d454eb7" /></Relationships>
</file>