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19584f1b146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36d0e2ad96754dae"/>
      <w:footerReference xmlns:r="http://schemas.openxmlformats.org/officeDocument/2006/relationships" w:type="default" r:id="Ra20f01572336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0e2ad96754dae" /><Relationship Type="http://schemas.openxmlformats.org/officeDocument/2006/relationships/footer" Target="/word/footer1.xml" Id="Ra20f0157233648cc" /></Relationships>
</file>