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2e32562bd4f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e8612efbe4b74366"/>
      <w:footerReference xmlns:r="http://schemas.openxmlformats.org/officeDocument/2006/relationships" w:type="default" r:id="R90019af549a3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12efbe4b74366" /><Relationship Type="http://schemas.openxmlformats.org/officeDocument/2006/relationships/footer" Target="/word/footer1.xml" Id="R90019af549a34c66" /></Relationships>
</file>