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c0ab7e66ef40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CADDIE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Kokstad,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CADDIE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1325fd4f2548c5"/>
      <w:footerReference xmlns:r="http://schemas.openxmlformats.org/officeDocument/2006/relationships" w:type="default" r:id="R15493b89280848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CADDIE REGNSKAP AS   ·   Org.nr 935 905 397   ·   Kokstadvegen 46   ·   5257 KOKSTAD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CADDIE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1325fd4f2548c5" /><Relationship Type="http://schemas.openxmlformats.org/officeDocument/2006/relationships/footer" Target="/word/footer1.xml" Id="R15493b89280848d6" /></Relationships>
</file>