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0edd8d593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4705395d541f7"/>
      <w:footerReference xmlns:r="http://schemas.openxmlformats.org/officeDocument/2006/relationships" w:type="default" r:id="R7eb0edfee748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SNW INVEST AS   ·   Org.nr 935 005 647   ·   Sneltvedtvegen 275   ·   3719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4705395d541f7" /><Relationship Type="http://schemas.openxmlformats.org/officeDocument/2006/relationships/footer" Target="/word/footer1.xml" Id="R7eb0edfee74849b8" /></Relationships>
</file>