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33a1b9e7e48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BYGE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Larkollen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Larkollen,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BYGE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3852a9e59f42ff"/>
      <w:footerReference xmlns:r="http://schemas.openxmlformats.org/officeDocument/2006/relationships" w:type="default" r:id="R2992f963a8ef4f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BYGE REGNSKAP AS   ·   Org.nr 934 823 850   ·   Medgårdskogen 21B   ·   1560 LARKOLLEN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BYGE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3852a9e59f42ff" /><Relationship Type="http://schemas.openxmlformats.org/officeDocument/2006/relationships/footer" Target="/word/footer1.xml" Id="R2992f963a8ef4fd2" /></Relationships>
</file>