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b04d9a2344a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SANDNES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SANDNES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7e7138cf94ea6"/>
      <w:footerReference xmlns:r="http://schemas.openxmlformats.org/officeDocument/2006/relationships" w:type="default" r:id="R039ef3f7b3f0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SANDNES INVEST AS   ·   Org.nr 934 409 671   ·   Skagavegen 438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SANDNES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7e7138cf94ea6" /><Relationship Type="http://schemas.openxmlformats.org/officeDocument/2006/relationships/footer" Target="/word/footer1.xml" Id="R039ef3f7b3f04a3a" /></Relationships>
</file>