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7a7505fdd93424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Advokat Bydals Eiendomsavdeling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Advokat Bydals Eiendomsavdeling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69a26fafcb2487b"/>
      <w:footerReference xmlns:r="http://schemas.openxmlformats.org/officeDocument/2006/relationships" w:type="default" r:id="R130bc16017aa421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Advokat Bydals Eiendomsavdeling AS   ·   Org.nr 934 097 971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Advokat Bydals Eiendomsavdeling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69a26fafcb2487b" /><Relationship Type="http://schemas.openxmlformats.org/officeDocument/2006/relationships/footer" Target="/word/footer1.xml" Id="R130bc16017aa4210" /></Relationships>
</file>