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bd7f5f1949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ANENDOTOS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ANENDOTOS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0b8bb3d2b42c7"/>
      <w:footerReference xmlns:r="http://schemas.openxmlformats.org/officeDocument/2006/relationships" w:type="default" r:id="Rec47d62950404f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0b8bb3d2b42c7" /><Relationship Type="http://schemas.openxmlformats.org/officeDocument/2006/relationships/footer" Target="/word/footer1.xml" Id="Rec47d62950404fbe" /></Relationships>
</file>