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0cc3832fa4f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VGERHARDSEN HOLDING AS</w:t>
      </w:r>
    </w:p>
    <w:sectPr>
      <w:headerReference xmlns:r="http://schemas.openxmlformats.org/officeDocument/2006/relationships" w:type="default" r:id="R81b9ca26f37c49f8"/>
      <w:footerReference xmlns:r="http://schemas.openxmlformats.org/officeDocument/2006/relationships" w:type="default" r:id="R0283f5a5d679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VGERHARDSEN HOLDING AS   ·   Org.nr 932 564 521   ·   Furutoppen 7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VGERHARDSEN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9ca26f37c49f8" /><Relationship Type="http://schemas.openxmlformats.org/officeDocument/2006/relationships/footer" Target="/word/footer1.xml" Id="R0283f5a5d6794ad3" /></Relationships>
</file>