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44a9432364d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WINGE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WINGE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81c6fc7fa418d"/>
      <w:footerReference xmlns:r="http://schemas.openxmlformats.org/officeDocument/2006/relationships" w:type="default" r:id="R88135aed8084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WINGE AS   ·   Org.nr 932 264 021   ·   Christies gate 34A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WINGE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81c6fc7fa418d" /><Relationship Type="http://schemas.openxmlformats.org/officeDocument/2006/relationships/footer" Target="/word/footer1.xml" Id="R88135aed80844a8e" /></Relationships>
</file>