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77d58d8754c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MULTICONSULT GEAS AS</w:t>
      </w:r>
    </w:p>
    <w:sectPr>
      <w:headerReference xmlns:r="http://schemas.openxmlformats.org/officeDocument/2006/relationships" w:type="default" r:id="R77c5e5e3f7224a01"/>
      <w:footerReference xmlns:r="http://schemas.openxmlformats.org/officeDocument/2006/relationships" w:type="default" r:id="R36b377cb6968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5e5e3f7224a01" /><Relationship Type="http://schemas.openxmlformats.org/officeDocument/2006/relationships/footer" Target="/word/footer1.xml" Id="R36b377cb6968498a" /></Relationships>
</file>