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21f854821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7ad83fc7a47ae"/>
      <w:footerReference xmlns:r="http://schemas.openxmlformats.org/officeDocument/2006/relationships" w:type="default" r:id="R822449039eb9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JOSI HOLDING AS   ·   Org.nr 931 669 974   ·   Kandalsvegen 1525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7ad83fc7a47ae" /><Relationship Type="http://schemas.openxmlformats.org/officeDocument/2006/relationships/footer" Target="/word/footer1.xml" Id="R822449039eb9493e" /></Relationships>
</file>