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405c67a34e40c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Brumunddal,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EINGRO HOLDING AS</w:t>
      </w:r>
    </w:p>
    <w:sectPr>
      <w:headerReference xmlns:r="http://schemas.openxmlformats.org/officeDocument/2006/relationships" w:type="default" r:id="R3efec943329c4b64"/>
      <w:footerReference xmlns:r="http://schemas.openxmlformats.org/officeDocument/2006/relationships" w:type="default" r:id="R164841a9acb5475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EINGRO HOLDING AS   ·   Org.nr 931 017 993   ·   c/o Einar Grønvold, Spikdalsvegen 233   ·   2387 BRUMUNDDAL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EINGRO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efec943329c4b64" /><Relationship Type="http://schemas.openxmlformats.org/officeDocument/2006/relationships/footer" Target="/word/footer1.xml" Id="R164841a9acb54754" /></Relationships>
</file>