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57aa67a05845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VIKSUND TRADING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VIKSUND TRADING AS</w:t>
      </w:r>
    </w:p>
    <w:sectPr>
      <w:headerReference xmlns:r="http://schemas.openxmlformats.org/officeDocument/2006/relationships" w:type="default" r:id="R112aea3385cd4af0"/>
      <w:footerReference xmlns:r="http://schemas.openxmlformats.org/officeDocument/2006/relationships" w:type="default" r:id="Rb1fa775c961241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VIKSUND TRADING AS   ·   Org.nr 930 984 213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VIKSUND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2aea3385cd4af0" /><Relationship Type="http://schemas.openxmlformats.org/officeDocument/2006/relationships/footer" Target="/word/footer1.xml" Id="Rb1fa775c96124170" /></Relationships>
</file>