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e5b34e66d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SPORTVERKET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SPORTVERKET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152958b3e4be4"/>
      <w:footerReference xmlns:r="http://schemas.openxmlformats.org/officeDocument/2006/relationships" w:type="default" r:id="R168e12950270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SPORTVERKET AS   ·   Org.nr 930 802 247   ·   C/O Centennial AS, Frydenbergveien 46B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152958b3e4be4" /><Relationship Type="http://schemas.openxmlformats.org/officeDocument/2006/relationships/footer" Target="/word/footer1.xml" Id="R168e1295027040c4" /></Relationships>
</file>