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6dd9c965c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ELIAS TSCHERNUTTER ARKITEKTUR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ELIAS TSCHERNUTTER ARKITEKTUR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3a9a116534f1e"/>
      <w:footerReference xmlns:r="http://schemas.openxmlformats.org/officeDocument/2006/relationships" w:type="default" r:id="R11fa6e99c311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3a9a116534f1e" /><Relationship Type="http://schemas.openxmlformats.org/officeDocument/2006/relationships/footer" Target="/word/footer1.xml" Id="R11fa6e99c3114ecf" /></Relationships>
</file>