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1fb355e7c54cc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Tinn Austbygd,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MM TRANSPORT OG VEDLIKEHOLD AS</w:t>
      </w:r>
    </w:p>
    <w:sectPr>
      <w:headerReference xmlns:r="http://schemas.openxmlformats.org/officeDocument/2006/relationships" w:type="default" r:id="R2e928e91e97a4e4a"/>
      <w:footerReference xmlns:r="http://schemas.openxmlformats.org/officeDocument/2006/relationships" w:type="default" r:id="Rb4a94bc2ae9f42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MM TRANSPORT OG VEDLIKEHOLD AS   ·   Org.nr 930 690 821   ·   Øvrebygde 367   ·   3650 TINN AUSTBYGD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MM TRANSPORT OG VEDLIKEHOLD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928e91e97a4e4a" /><Relationship Type="http://schemas.openxmlformats.org/officeDocument/2006/relationships/footer" Target="/word/footer1.xml" Id="Rb4a94bc2ae9f4285" /></Relationships>
</file>