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ebaeab200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d939ccd12643fb"/>
      <w:footerReference xmlns:r="http://schemas.openxmlformats.org/officeDocument/2006/relationships" w:type="default" r:id="Re309e841a306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TREMA AS   ·   Org.nr 930 668 656   ·   Holmenveien 5   ·   0374 OSLO   ·   lars@kalaas.no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d939ccd12643fb" /><Relationship Type="http://schemas.openxmlformats.org/officeDocument/2006/relationships/footer" Target="/word/footer1.xml" Id="Re309e841a3064af8" /></Relationships>
</file>