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e55a14afd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SALVESEN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SALVESEN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fbf1d9aa44504"/>
      <w:footerReference xmlns:r="http://schemas.openxmlformats.org/officeDocument/2006/relationships" w:type="default" r:id="R50899aaf66ef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SALVESEN INVEST AS   ·   Org.nr 930 641 782   ·   Egsveien 3   ·   4615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SALVESEN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fbf1d9aa44504" /><Relationship Type="http://schemas.openxmlformats.org/officeDocument/2006/relationships/footer" Target="/word/footer1.xml" Id="R50899aaf66ef4f8b" /></Relationships>
</file>