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210fa1cad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STONGSVINGEN 85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STONGSVINGEN 85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d179c0eb0446fc"/>
      <w:footerReference xmlns:r="http://schemas.openxmlformats.org/officeDocument/2006/relationships" w:type="default" r:id="R4f25235d4d94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STONGSVINGEN 85 B AS   ·   Org.nr 930 492 329   ·   Stongsvingen 85B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STONGSVINGEN 85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d179c0eb0446fc" /><Relationship Type="http://schemas.openxmlformats.org/officeDocument/2006/relationships/footer" Target="/word/footer1.xml" Id="R4f25235d4d944e15" /></Relationships>
</file>