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edfc30221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c9ea71077dd74c29"/>
      <w:footerReference xmlns:r="http://schemas.openxmlformats.org/officeDocument/2006/relationships" w:type="default" r:id="Rbf81e07b61a2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a71077dd74c29" /><Relationship Type="http://schemas.openxmlformats.org/officeDocument/2006/relationships/footer" Target="/word/footer1.xml" Id="Rbf81e07b61a24e50" /></Relationships>
</file>