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f3fb3f9d3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e5121095d4e35"/>
      <w:footerReference xmlns:r="http://schemas.openxmlformats.org/officeDocument/2006/relationships" w:type="default" r:id="Rba3f74ac49a8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e5121095d4e35" /><Relationship Type="http://schemas.openxmlformats.org/officeDocument/2006/relationships/footer" Target="/word/footer1.xml" Id="Rba3f74ac49a84e1c" /></Relationships>
</file>