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e1b9216be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f73140b67482a"/>
      <w:footerReference xmlns:r="http://schemas.openxmlformats.org/officeDocument/2006/relationships" w:type="default" r:id="R2877be0a1985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ER.A HOLDING AS   ·   Org.nr 930 371 270   ·   Bredmyra 1   ·   1739 BORGENHAUGEN   ·   espen@f-motor.no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f73140b67482a" /><Relationship Type="http://schemas.openxmlformats.org/officeDocument/2006/relationships/footer" Target="/word/footer1.xml" Id="R2877be0a19854ef3" /></Relationships>
</file>