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51a14ea99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e3c6c8a934ac1"/>
      <w:footerReference xmlns:r="http://schemas.openxmlformats.org/officeDocument/2006/relationships" w:type="default" r:id="Rffb7fca2babe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 AS   ·   Org.nr 930 337 498   ·   Grønnegata 14D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e3c6c8a934ac1" /><Relationship Type="http://schemas.openxmlformats.org/officeDocument/2006/relationships/footer" Target="/word/footer1.xml" Id="Rffb7fca2babe47f1" /></Relationships>
</file>