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191064729245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F.A.B.A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F.A.B.A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5ff52181dc40cb"/>
      <w:footerReference xmlns:r="http://schemas.openxmlformats.org/officeDocument/2006/relationships" w:type="default" r:id="R8da7878c6f464a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F.A.B.A INVEST AS   ·   Org.nr 930 284 106   ·   Østliveien 11C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F.A.B.A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5ff52181dc40cb" /><Relationship Type="http://schemas.openxmlformats.org/officeDocument/2006/relationships/footer" Target="/word/footer1.xml" Id="R8da7878c6f464a3f" /></Relationships>
</file>