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b54b34f75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KABEL SKROT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KABEL SKROT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25522248b4817"/>
      <w:footerReference xmlns:r="http://schemas.openxmlformats.org/officeDocument/2006/relationships" w:type="default" r:id="R9fec01701d97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KABEL SKROT AS   ·   Org.nr 930 282 251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KABEL SKROT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25522248b4817" /><Relationship Type="http://schemas.openxmlformats.org/officeDocument/2006/relationships/footer" Target="/word/footer1.xml" Id="R9fec01701d974af4" /></Relationships>
</file>