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bf729348868417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CBI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Sannidal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Sannidal, 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CBI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00ab28b35cd45ff"/>
      <w:footerReference xmlns:r="http://schemas.openxmlformats.org/officeDocument/2006/relationships" w:type="default" r:id="R6392566e8dd343e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CBI AS   ·   Org.nr 930 276 448   ·   Industriveien 3   ·   3766 SANNIDAL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CBI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00ab28b35cd45ff" /><Relationship Type="http://schemas.openxmlformats.org/officeDocument/2006/relationships/footer" Target="/word/footer1.xml" Id="R6392566e8dd343ef" /></Relationships>
</file>