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ab2f36344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KORREKT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KORREKT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bc333d1bc445d"/>
      <w:footerReference xmlns:r="http://schemas.openxmlformats.org/officeDocument/2006/relationships" w:type="default" r:id="Rfb6539764b5f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KORREKT AS   ·   Org.nr 930 231 916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KORREKT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bc333d1bc445d" /><Relationship Type="http://schemas.openxmlformats.org/officeDocument/2006/relationships/footer" Target="/word/footer1.xml" Id="Rfb6539764b5f4fb6" /></Relationships>
</file>