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bef3244fb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RELAX 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RELAX 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a15b109c7a4811"/>
      <w:footerReference xmlns:r="http://schemas.openxmlformats.org/officeDocument/2006/relationships" w:type="default" r:id="R9fb975f151bf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RELAX - AS   ·   Org.nr 930 168 017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RELAX 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15b109c7a4811" /><Relationship Type="http://schemas.openxmlformats.org/officeDocument/2006/relationships/footer" Target="/word/footer1.xml" Id="R9fb975f151bf4c87" /></Relationships>
</file>