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36b9d7611f46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E.E. EIENDOM OG VEDLIKEHOLD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E.E. EIENDOM OG VEDLIKEHOLD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8e49d3e12346b3"/>
      <w:footerReference xmlns:r="http://schemas.openxmlformats.org/officeDocument/2006/relationships" w:type="default" r:id="R3112fb4ea0f14d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E.E. EIENDOM OG VEDLIKEHOLD AS   ·   Org.nr 930 159 549   ·   Røværgata 5B   ·   5537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E.E. EIENDOM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8e49d3e12346b3" /><Relationship Type="http://schemas.openxmlformats.org/officeDocument/2006/relationships/footer" Target="/word/footer1.xml" Id="R3112fb4ea0f14d5d" /></Relationships>
</file>