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2d9ada4fa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f3f5040d5492e"/>
      <w:footerReference xmlns:r="http://schemas.openxmlformats.org/officeDocument/2006/relationships" w:type="default" r:id="Rf6fc4e363726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 ENTREPRENØR AS   ·   Org.nr 929 934 385   ·   Jørgen Robsruds veg 7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f3f5040d5492e" /><Relationship Type="http://schemas.openxmlformats.org/officeDocument/2006/relationships/footer" Target="/word/footer1.xml" Id="Rf6fc4e36372641d2" /></Relationships>
</file>