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cdfd5e85545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JARNAGARD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JARNAGARD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0d262f62148f9"/>
      <w:footerReference xmlns:r="http://schemas.openxmlformats.org/officeDocument/2006/relationships" w:type="default" r:id="R651abbafafc5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0d262f62148f9" /><Relationship Type="http://schemas.openxmlformats.org/officeDocument/2006/relationships/footer" Target="/word/footer1.xml" Id="R651abbafafc54a0d" /></Relationships>
</file>