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da0f0078e42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VENTOBLIKK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VENTOBLIKK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eba511589b45d1"/>
      <w:footerReference xmlns:r="http://schemas.openxmlformats.org/officeDocument/2006/relationships" w:type="default" r:id="R1a8b51a20e3c49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VENTOBLIKK AS   ·   Org.nr 929 690 249   ·   Rossaveien 33   ·   4323 SANDNES   ·   ove.eriksen.ventoblikk@lyse.net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eba511589b45d1" /><Relationship Type="http://schemas.openxmlformats.org/officeDocument/2006/relationships/footer" Target="/word/footer1.xml" Id="R1a8b51a20e3c499d" /></Relationships>
</file>