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4433fc58546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TILFORDEG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TILFORDEG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50acd97d7493a"/>
      <w:footerReference xmlns:r="http://schemas.openxmlformats.org/officeDocument/2006/relationships" w:type="default" r:id="R6fde2fccfc964b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TILFORDEG AS   ·   Org.nr 929 610 962   ·   Veritasveien 16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TILFORDEG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50acd97d7493a" /><Relationship Type="http://schemas.openxmlformats.org/officeDocument/2006/relationships/footer" Target="/word/footer1.xml" Id="R6fde2fccfc964b31" /></Relationships>
</file>