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35b62cf1e49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SPH &amp; SP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SPH &amp; SP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66507091f14cdd"/>
      <w:footerReference xmlns:r="http://schemas.openxmlformats.org/officeDocument/2006/relationships" w:type="default" r:id="R35c2d66f1c2041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SPH &amp; SP RÅDGIVNING AS   ·   Org.nr 929 343 239   ·   Ruseløkkveien 30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SPH &amp; SP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66507091f14cdd" /><Relationship Type="http://schemas.openxmlformats.org/officeDocument/2006/relationships/footer" Target="/word/footer1.xml" Id="R35c2d66f1c204112" /></Relationships>
</file>