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d12eeecfa45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BEKKEN PRODUCTIONS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BEKKEN PRODUCTIONS AS</w:t>
      </w:r>
    </w:p>
    <w:sectPr>
      <w:headerReference xmlns:r="http://schemas.openxmlformats.org/officeDocument/2006/relationships" w:type="default" r:id="R58d7cb269b564486"/>
      <w:footerReference xmlns:r="http://schemas.openxmlformats.org/officeDocument/2006/relationships" w:type="default" r:id="R52280238f85d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BEKKEN PRODUCTIONS AS   ·   Org.nr 929 112 059   ·   Bolignummer H0412, Tordenskjolds gate 36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BEKKEN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7cb269b564486" /><Relationship Type="http://schemas.openxmlformats.org/officeDocument/2006/relationships/footer" Target="/word/footer1.xml" Id="R52280238f85d44e9" /></Relationships>
</file>