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0a29a9eed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BOLAKS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3ce538fe499140f3"/>
      <w:footerReference xmlns:r="http://schemas.openxmlformats.org/officeDocument/2006/relationships" w:type="default" r:id="R3bb2da6c5bcc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538fe499140f3" /><Relationship Type="http://schemas.openxmlformats.org/officeDocument/2006/relationships/footer" Target="/word/footer1.xml" Id="R3bb2da6c5bcc4ef4" /></Relationships>
</file>