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5d7954347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42726865c44a9c"/>
      <w:footerReference xmlns:r="http://schemas.openxmlformats.org/officeDocument/2006/relationships" w:type="default" r:id="R2e725b82116c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 AS   ·   Org.nr 929 023 641   ·   St. Halvards gate 25E   ·   0192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2726865c44a9c" /><Relationship Type="http://schemas.openxmlformats.org/officeDocument/2006/relationships/footer" Target="/word/footer1.xml" Id="R2e725b82116c41c7" /></Relationships>
</file>