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c95afab5548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LAUSGARDA HONNINGFABRIKK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LAUSGARDA HONNINGFABRIKK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db9302ee134dad"/>
      <w:footerReference xmlns:r="http://schemas.openxmlformats.org/officeDocument/2006/relationships" w:type="default" r:id="R53cc081f699a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b9302ee134dad" /><Relationship Type="http://schemas.openxmlformats.org/officeDocument/2006/relationships/footer" Target="/word/footer1.xml" Id="R53cc081f699a4b79" /></Relationships>
</file>