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3e58c1058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AURNELIA AS</w:t>
      </w:r>
    </w:p>
    <w:sectPr>
      <w:headerReference xmlns:r="http://schemas.openxmlformats.org/officeDocument/2006/relationships" w:type="default" r:id="Rf5064596838b41bf"/>
      <w:footerReference xmlns:r="http://schemas.openxmlformats.org/officeDocument/2006/relationships" w:type="default" r:id="Ra5e624d11093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AURNELIA AS   ·   Org.nr 928 856 461   ·   Kirkeveien 14C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AURNELIA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64596838b41bf" /><Relationship Type="http://schemas.openxmlformats.org/officeDocument/2006/relationships/footer" Target="/word/footer1.xml" Id="Ra5e624d11093478f" /></Relationships>
</file>