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2de7f6aac84f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AURNELIA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Høvik, 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AURNELIA AS</w:t>
      </w:r>
    </w:p>
    <w:sectPr>
      <w:headerReference xmlns:r="http://schemas.openxmlformats.org/officeDocument/2006/relationships" w:type="default" r:id="R92c08d3f37694d12"/>
      <w:footerReference xmlns:r="http://schemas.openxmlformats.org/officeDocument/2006/relationships" w:type="default" r:id="Rcadc0261b5434e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AURNELIA AS   ·   Org.nr 928 856 461   ·   Kirkeveien 14C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AURNELIA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c08d3f37694d12" /><Relationship Type="http://schemas.openxmlformats.org/officeDocument/2006/relationships/footer" Target="/word/footer1.xml" Id="Rcadc0261b5434e1e" /></Relationships>
</file>