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823e5486e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HELIGREEN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HELIGREEN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6812959614051"/>
      <w:footerReference xmlns:r="http://schemas.openxmlformats.org/officeDocument/2006/relationships" w:type="default" r:id="R5dadcc5135ac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HELIGREEN AS   ·   Org.nr 928 774 686   ·   Vettreiene 47   ·   6819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HELIGREEN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6812959614051" /><Relationship Type="http://schemas.openxmlformats.org/officeDocument/2006/relationships/footer" Target="/word/footer1.xml" Id="R5dadcc5135ac4a21" /></Relationships>
</file>