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2c03dc304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11d9f099c4dc2"/>
      <w:footerReference xmlns:r="http://schemas.openxmlformats.org/officeDocument/2006/relationships" w:type="default" r:id="R8c0455e193e3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NOIA AS   ·   Org.nr 928 700 178   ·   Edvard Stangs gate 23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11d9f099c4dc2" /><Relationship Type="http://schemas.openxmlformats.org/officeDocument/2006/relationships/footer" Target="/word/footer1.xml" Id="R8c0455e193e34d6f" /></Relationships>
</file>