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0a5c9ac75b47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HSL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HSL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e0674bf53f4344"/>
      <w:footerReference xmlns:r="http://schemas.openxmlformats.org/officeDocument/2006/relationships" w:type="default" r:id="R50d2321747d247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HSL INVEST AS   ·   Org.nr 928 558 282   ·   Blåbærsvingen 49   ·   0789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e0674bf53f4344" /><Relationship Type="http://schemas.openxmlformats.org/officeDocument/2006/relationships/footer" Target="/word/footer1.xml" Id="R50d2321747d24709" /></Relationships>
</file>