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a2499c883844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Rennebu,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GUNNES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GUNNES AS</w:t>
      </w:r>
    </w:p>
    <w:sectPr>
      <w:headerReference xmlns:r="http://schemas.openxmlformats.org/officeDocument/2006/relationships" w:type="default" r:id="Rd0ed27f68ccf4f52"/>
      <w:footerReference xmlns:r="http://schemas.openxmlformats.org/officeDocument/2006/relationships" w:type="default" r:id="Rcfc9474fb4c34e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GUNNES AS   ·   Org.nr 928 547 272   ·   Hårstadkroveien 9   ·   7393 RENNEBU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GUNNES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ed27f68ccf4f52" /><Relationship Type="http://schemas.openxmlformats.org/officeDocument/2006/relationships/footer" Target="/word/footer1.xml" Id="Rcfc9474fb4c34eed" /></Relationships>
</file>