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fbc64f221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aa1069a26423a"/>
      <w:footerReference xmlns:r="http://schemas.openxmlformats.org/officeDocument/2006/relationships" w:type="default" r:id="Rc45a3270fdf9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 UTVIKLING AS   ·   Org.nr 928 468 992   ·   Stavivegen 9C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aa1069a26423a" /><Relationship Type="http://schemas.openxmlformats.org/officeDocument/2006/relationships/footer" Target="/word/footer1.xml" Id="Rc45a3270fdf94e88" /></Relationships>
</file>