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25751b42a4e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ebe5094de4b2b"/>
      <w:footerReference xmlns:r="http://schemas.openxmlformats.org/officeDocument/2006/relationships" w:type="default" r:id="Re6e41ce26054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 INVEST AS   ·   Org.nr 928 445 682   ·   Myravegen 17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ebe5094de4b2b" /><Relationship Type="http://schemas.openxmlformats.org/officeDocument/2006/relationships/footer" Target="/word/footer1.xml" Id="Re6e41ce260544cad" /></Relationships>
</file>